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AF" w:rsidRDefault="003E54AF" w:rsidP="00701E7C">
      <w:pPr>
        <w:jc w:val="center"/>
        <w:rPr>
          <w:rFonts w:ascii="Times New Roman" w:hAnsi="Times New Roman" w:cs="Times New Roman"/>
          <w:sz w:val="36"/>
          <w:szCs w:val="36"/>
        </w:rPr>
      </w:pPr>
      <w:r>
        <w:rPr>
          <w:rFonts w:ascii="Times New Roman" w:hAnsi="Times New Roman" w:cs="Times New Roman"/>
          <w:sz w:val="36"/>
          <w:szCs w:val="36"/>
        </w:rPr>
        <w:t>Slide #1</w:t>
      </w:r>
    </w:p>
    <w:p w:rsidR="003E54AF" w:rsidRDefault="009A3BB8" w:rsidP="009A3BB8">
      <w:pPr>
        <w:jc w:val="both"/>
        <w:rPr>
          <w:rFonts w:ascii="Times New Roman" w:hAnsi="Times New Roman" w:cs="Times New Roman"/>
          <w:sz w:val="36"/>
          <w:szCs w:val="36"/>
        </w:rPr>
      </w:pPr>
      <w:r>
        <w:rPr>
          <w:rFonts w:ascii="Times New Roman" w:hAnsi="Times New Roman" w:cs="Times New Roman"/>
          <w:sz w:val="36"/>
          <w:szCs w:val="36"/>
        </w:rPr>
        <w:t xml:space="preserve">We </w:t>
      </w:r>
      <w:r w:rsidRPr="00A8620E">
        <w:rPr>
          <w:rFonts w:ascii="Times New Roman" w:hAnsi="Times New Roman" w:cs="Times New Roman"/>
          <w:sz w:val="36"/>
          <w:szCs w:val="36"/>
        </w:rPr>
        <w:t xml:space="preserve">believe </w:t>
      </w:r>
      <w:r>
        <w:rPr>
          <w:rFonts w:ascii="Times New Roman" w:hAnsi="Times New Roman" w:cs="Times New Roman"/>
          <w:sz w:val="36"/>
          <w:szCs w:val="36"/>
        </w:rPr>
        <w:t>it is</w:t>
      </w:r>
      <w:r w:rsidRPr="00A8620E">
        <w:rPr>
          <w:rFonts w:ascii="Times New Roman" w:hAnsi="Times New Roman" w:cs="Times New Roman"/>
          <w:sz w:val="36"/>
          <w:szCs w:val="36"/>
        </w:rPr>
        <w:t xml:space="preserve"> important to know the genesis of the Tennes</w:t>
      </w:r>
      <w:r>
        <w:rPr>
          <w:rFonts w:ascii="Times New Roman" w:hAnsi="Times New Roman" w:cs="Times New Roman"/>
          <w:sz w:val="36"/>
          <w:szCs w:val="36"/>
        </w:rPr>
        <w:t>see Society and our</w:t>
      </w:r>
      <w:r w:rsidRPr="00A8620E">
        <w:rPr>
          <w:rFonts w:ascii="Times New Roman" w:hAnsi="Times New Roman" w:cs="Times New Roman"/>
          <w:sz w:val="36"/>
          <w:szCs w:val="36"/>
        </w:rPr>
        <w:t xml:space="preserve"> important founders. You may have seen one or more of the places in Tennessee today that still honor six of </w:t>
      </w:r>
      <w:bookmarkStart w:id="0" w:name="_GoBack"/>
      <w:bookmarkEnd w:id="0"/>
      <w:r w:rsidRPr="00A8620E">
        <w:rPr>
          <w:rFonts w:ascii="Times New Roman" w:hAnsi="Times New Roman" w:cs="Times New Roman"/>
          <w:sz w:val="36"/>
          <w:szCs w:val="36"/>
        </w:rPr>
        <w:t xml:space="preserve">Tennessee’s founders, so we want to highlight those buildings. </w:t>
      </w:r>
      <w:r>
        <w:rPr>
          <w:rFonts w:ascii="Times New Roman" w:hAnsi="Times New Roman" w:cs="Times New Roman"/>
          <w:sz w:val="36"/>
          <w:szCs w:val="36"/>
        </w:rPr>
        <w:t>T</w:t>
      </w:r>
      <w:r w:rsidRPr="0067324C">
        <w:rPr>
          <w:rFonts w:ascii="Times New Roman" w:hAnsi="Times New Roman" w:cs="Times New Roman"/>
          <w:sz w:val="36"/>
          <w:szCs w:val="36"/>
        </w:rPr>
        <w:t xml:space="preserve">he Greek names </w:t>
      </w:r>
      <w:r w:rsidRPr="0067324C">
        <w:rPr>
          <w:rFonts w:ascii="Times New Roman" w:hAnsi="Times New Roman" w:cs="Times New Roman"/>
          <w:b/>
          <w:bCs/>
          <w:sz w:val="36"/>
          <w:szCs w:val="36"/>
        </w:rPr>
        <w:t>Alpha State &amp; Alpha Chapter</w:t>
      </w:r>
      <w:r w:rsidRPr="0067324C">
        <w:rPr>
          <w:rFonts w:ascii="Times New Roman" w:hAnsi="Times New Roman" w:cs="Times New Roman"/>
          <w:sz w:val="36"/>
          <w:szCs w:val="36"/>
        </w:rPr>
        <w:t xml:space="preserve"> were used originally by the society when it organized its state organizations and chapters wit</w:t>
      </w:r>
      <w:r>
        <w:rPr>
          <w:rFonts w:ascii="Times New Roman" w:hAnsi="Times New Roman" w:cs="Times New Roman"/>
          <w:sz w:val="36"/>
          <w:szCs w:val="36"/>
        </w:rPr>
        <w:t>hin states</w:t>
      </w:r>
      <w:r w:rsidRPr="0067324C">
        <w:rPr>
          <w:rFonts w:ascii="Times New Roman" w:hAnsi="Times New Roman" w:cs="Times New Roman"/>
          <w:sz w:val="36"/>
          <w:szCs w:val="36"/>
        </w:rPr>
        <w:t>. Texas was Alpha State, the first letter of the Greek alphabet. Tennessee was Xi State, the fourteenth state organization. As of 2018, state organizations became known by their geographic areas:  Texas State Organization and Tennessee State Organization. Chapters have maintained their Greek names.</w:t>
      </w:r>
      <w:r>
        <w:rPr>
          <w:rFonts w:ascii="Times New Roman" w:hAnsi="Times New Roman" w:cs="Times New Roman"/>
          <w:sz w:val="36"/>
          <w:szCs w:val="36"/>
        </w:rPr>
        <w:t xml:space="preserve"> </w:t>
      </w:r>
      <w:r w:rsidRPr="00A8620E">
        <w:rPr>
          <w:rFonts w:ascii="Times New Roman" w:hAnsi="Times New Roman" w:cs="Times New Roman"/>
          <w:sz w:val="36"/>
          <w:szCs w:val="36"/>
        </w:rPr>
        <w:t>Finally, members should know the fascinating story behind two important pins the Tennessee State Organization President wears during her biennium.</w:t>
      </w:r>
      <w:r>
        <w:rPr>
          <w:rFonts w:ascii="Times New Roman" w:hAnsi="Times New Roman" w:cs="Times New Roman"/>
          <w:sz w:val="36"/>
          <w:szCs w:val="36"/>
        </w:rPr>
        <w:t xml:space="preserve"> [131 words]</w:t>
      </w:r>
    </w:p>
    <w:p w:rsidR="001F7025" w:rsidRDefault="001F7025" w:rsidP="00701E7C">
      <w:pPr>
        <w:jc w:val="center"/>
        <w:rPr>
          <w:rFonts w:ascii="Times New Roman" w:hAnsi="Times New Roman" w:cs="Times New Roman"/>
          <w:sz w:val="36"/>
          <w:szCs w:val="36"/>
        </w:rPr>
      </w:pPr>
      <w:r>
        <w:rPr>
          <w:rFonts w:ascii="Times New Roman" w:hAnsi="Times New Roman" w:cs="Times New Roman"/>
          <w:sz w:val="36"/>
          <w:szCs w:val="36"/>
        </w:rPr>
        <w:t>Slide #</w:t>
      </w:r>
      <w:r w:rsidR="00701E7C">
        <w:rPr>
          <w:rFonts w:ascii="Times New Roman" w:hAnsi="Times New Roman" w:cs="Times New Roman"/>
          <w:sz w:val="36"/>
          <w:szCs w:val="36"/>
        </w:rPr>
        <w:t>2</w:t>
      </w:r>
    </w:p>
    <w:p w:rsidR="001F7025" w:rsidRPr="00A21A0E" w:rsidRDefault="001F7025" w:rsidP="00701E7C">
      <w:pPr>
        <w:jc w:val="both"/>
        <w:rPr>
          <w:rFonts w:ascii="Times New Roman" w:hAnsi="Times New Roman" w:cs="Times New Roman"/>
          <w:sz w:val="36"/>
          <w:szCs w:val="36"/>
        </w:rPr>
      </w:pPr>
      <w:r w:rsidRPr="00A21A0E">
        <w:rPr>
          <w:rFonts w:ascii="Times New Roman" w:hAnsi="Times New Roman" w:cs="Times New Roman"/>
          <w:sz w:val="36"/>
          <w:szCs w:val="36"/>
        </w:rPr>
        <w:t>Tennessee was admitted into the Delta Kappa Gamma Society as the fourteenth state organization on November 30, 1935. The historic meet</w:t>
      </w:r>
      <w:r>
        <w:rPr>
          <w:rFonts w:ascii="Times New Roman" w:hAnsi="Times New Roman" w:cs="Times New Roman"/>
          <w:sz w:val="36"/>
          <w:szCs w:val="36"/>
        </w:rPr>
        <w:t xml:space="preserve">ing took place in Nashville’s </w:t>
      </w:r>
      <w:r w:rsidRPr="00A21A0E">
        <w:rPr>
          <w:rFonts w:ascii="Times New Roman" w:hAnsi="Times New Roman" w:cs="Times New Roman"/>
          <w:sz w:val="36"/>
          <w:szCs w:val="36"/>
        </w:rPr>
        <w:t>Her</w:t>
      </w:r>
      <w:r>
        <w:rPr>
          <w:rFonts w:ascii="Times New Roman" w:hAnsi="Times New Roman" w:cs="Times New Roman"/>
          <w:sz w:val="36"/>
          <w:szCs w:val="36"/>
        </w:rPr>
        <w:t xml:space="preserve">mitage Hotel. </w:t>
      </w:r>
      <w:r w:rsidRPr="00A21A0E">
        <w:rPr>
          <w:rFonts w:ascii="Times New Roman" w:hAnsi="Times New Roman" w:cs="Times New Roman"/>
          <w:sz w:val="36"/>
          <w:szCs w:val="36"/>
        </w:rPr>
        <w:t>Dr. Anni</w:t>
      </w:r>
      <w:r>
        <w:rPr>
          <w:rFonts w:ascii="Times New Roman" w:hAnsi="Times New Roman" w:cs="Times New Roman"/>
          <w:sz w:val="36"/>
          <w:szCs w:val="36"/>
        </w:rPr>
        <w:t>e Webb Blanton met with well-</w:t>
      </w:r>
      <w:r w:rsidRPr="00A21A0E">
        <w:rPr>
          <w:rFonts w:ascii="Times New Roman" w:hAnsi="Times New Roman" w:cs="Times New Roman"/>
          <w:sz w:val="36"/>
          <w:szCs w:val="36"/>
        </w:rPr>
        <w:t>known educators from Chattanooga, Johnson City, Memphis, Murfreesboro, and Nashville.</w:t>
      </w:r>
      <w:r>
        <w:rPr>
          <w:rFonts w:ascii="Times New Roman" w:hAnsi="Times New Roman" w:cs="Times New Roman"/>
          <w:sz w:val="36"/>
          <w:szCs w:val="36"/>
        </w:rPr>
        <w:t xml:space="preserve"> Prior to her visit</w:t>
      </w:r>
      <w:r w:rsidRPr="00A21A0E">
        <w:rPr>
          <w:rFonts w:ascii="Times New Roman" w:hAnsi="Times New Roman" w:cs="Times New Roman"/>
          <w:sz w:val="36"/>
          <w:szCs w:val="36"/>
        </w:rPr>
        <w:t>, Dr. Blanton had written letters to possible charter members describing thei</w:t>
      </w:r>
      <w:r>
        <w:rPr>
          <w:rFonts w:ascii="Times New Roman" w:hAnsi="Times New Roman" w:cs="Times New Roman"/>
          <w:sz w:val="36"/>
          <w:szCs w:val="36"/>
        </w:rPr>
        <w:t xml:space="preserve">r duties and responsibilities. </w:t>
      </w:r>
      <w:r w:rsidRPr="00A21A0E">
        <w:rPr>
          <w:rFonts w:ascii="Times New Roman" w:hAnsi="Times New Roman" w:cs="Times New Roman"/>
          <w:sz w:val="36"/>
          <w:szCs w:val="36"/>
        </w:rPr>
        <w:t xml:space="preserve">Founder Dr. </w:t>
      </w:r>
      <w:proofErr w:type="spellStart"/>
      <w:r w:rsidRPr="00A21A0E">
        <w:rPr>
          <w:rFonts w:ascii="Times New Roman" w:hAnsi="Times New Roman" w:cs="Times New Roman"/>
          <w:sz w:val="36"/>
          <w:szCs w:val="36"/>
        </w:rPr>
        <w:t>Maycie</w:t>
      </w:r>
      <w:proofErr w:type="spellEnd"/>
      <w:r w:rsidRPr="00A21A0E">
        <w:rPr>
          <w:rFonts w:ascii="Times New Roman" w:hAnsi="Times New Roman" w:cs="Times New Roman"/>
          <w:sz w:val="36"/>
          <w:szCs w:val="36"/>
        </w:rPr>
        <w:t xml:space="preserve"> Katherine </w:t>
      </w:r>
      <w:proofErr w:type="spellStart"/>
      <w:r w:rsidRPr="00A21A0E">
        <w:rPr>
          <w:rFonts w:ascii="Times New Roman" w:hAnsi="Times New Roman" w:cs="Times New Roman"/>
          <w:sz w:val="36"/>
          <w:szCs w:val="36"/>
        </w:rPr>
        <w:t>Southall</w:t>
      </w:r>
      <w:proofErr w:type="spellEnd"/>
      <w:r w:rsidRPr="00A21A0E">
        <w:rPr>
          <w:rFonts w:ascii="Times New Roman" w:hAnsi="Times New Roman" w:cs="Times New Roman"/>
          <w:sz w:val="36"/>
          <w:szCs w:val="36"/>
        </w:rPr>
        <w:t xml:space="preserve"> would serve as the first state organization president and the fourth President of the National Society. With Dr. Blanton she founded five state organizations and arranged for the first National </w:t>
      </w:r>
      <w:r w:rsidRPr="00A21A0E">
        <w:rPr>
          <w:rFonts w:ascii="Times New Roman" w:hAnsi="Times New Roman" w:cs="Times New Roman"/>
          <w:sz w:val="36"/>
          <w:szCs w:val="36"/>
        </w:rPr>
        <w:lastRenderedPageBreak/>
        <w:t>S</w:t>
      </w:r>
      <w:r>
        <w:rPr>
          <w:rFonts w:ascii="Times New Roman" w:hAnsi="Times New Roman" w:cs="Times New Roman"/>
          <w:sz w:val="36"/>
          <w:szCs w:val="36"/>
        </w:rPr>
        <w:t>cholarship</w:t>
      </w:r>
      <w:r w:rsidRPr="00A21A0E">
        <w:rPr>
          <w:rFonts w:ascii="Times New Roman" w:hAnsi="Times New Roman" w:cs="Times New Roman"/>
          <w:sz w:val="36"/>
          <w:szCs w:val="36"/>
        </w:rPr>
        <w:t xml:space="preserve">. As a Peabody College faculty member, Dr. </w:t>
      </w:r>
      <w:proofErr w:type="spellStart"/>
      <w:r w:rsidRPr="00A21A0E">
        <w:rPr>
          <w:rFonts w:ascii="Times New Roman" w:hAnsi="Times New Roman" w:cs="Times New Roman"/>
          <w:sz w:val="36"/>
          <w:szCs w:val="36"/>
        </w:rPr>
        <w:t>Southall</w:t>
      </w:r>
      <w:proofErr w:type="spellEnd"/>
      <w:r w:rsidRPr="00A21A0E">
        <w:rPr>
          <w:rFonts w:ascii="Times New Roman" w:hAnsi="Times New Roman" w:cs="Times New Roman"/>
          <w:sz w:val="36"/>
          <w:szCs w:val="36"/>
        </w:rPr>
        <w:t xml:space="preserve"> influenced students from every state and 52 foreign countries.</w:t>
      </w:r>
    </w:p>
    <w:p w:rsidR="001F7025" w:rsidRPr="00A21A0E" w:rsidRDefault="001F7025" w:rsidP="00701E7C">
      <w:pPr>
        <w:jc w:val="both"/>
        <w:rPr>
          <w:rFonts w:ascii="Times New Roman" w:hAnsi="Times New Roman" w:cs="Times New Roman"/>
          <w:sz w:val="36"/>
          <w:szCs w:val="36"/>
        </w:rPr>
      </w:pPr>
      <w:r w:rsidRPr="00A21A0E">
        <w:rPr>
          <w:rFonts w:ascii="Times New Roman" w:hAnsi="Times New Roman" w:cs="Times New Roman"/>
          <w:sz w:val="36"/>
          <w:szCs w:val="36"/>
        </w:rPr>
        <w:t xml:space="preserve">State founder Ada Hornsby Earnest devoted her career to Home Economics Education as a professor at East Tennessee State University. She helped organize Gamma Chapter in Johnson City and Iota Chapter in Sullivan County.  </w:t>
      </w:r>
    </w:p>
    <w:p w:rsidR="001F7025" w:rsidRPr="00A21A0E" w:rsidRDefault="001F7025" w:rsidP="00701E7C">
      <w:pPr>
        <w:jc w:val="both"/>
        <w:rPr>
          <w:rFonts w:ascii="Times New Roman" w:hAnsi="Times New Roman" w:cs="Times New Roman"/>
          <w:sz w:val="36"/>
          <w:szCs w:val="36"/>
        </w:rPr>
      </w:pPr>
      <w:r w:rsidRPr="00A21A0E">
        <w:rPr>
          <w:rFonts w:ascii="Times New Roman" w:hAnsi="Times New Roman" w:cs="Times New Roman"/>
          <w:sz w:val="36"/>
          <w:szCs w:val="36"/>
        </w:rPr>
        <w:t xml:space="preserve">State founder Mary Morrow </w:t>
      </w:r>
      <w:proofErr w:type="spellStart"/>
      <w:r w:rsidRPr="00A21A0E">
        <w:rPr>
          <w:rFonts w:ascii="Times New Roman" w:hAnsi="Times New Roman" w:cs="Times New Roman"/>
          <w:sz w:val="36"/>
          <w:szCs w:val="36"/>
        </w:rPr>
        <w:t>Frizzell</w:t>
      </w:r>
      <w:proofErr w:type="spellEnd"/>
      <w:r w:rsidRPr="00A21A0E">
        <w:rPr>
          <w:rFonts w:ascii="Times New Roman" w:hAnsi="Times New Roman" w:cs="Times New Roman"/>
          <w:sz w:val="36"/>
          <w:szCs w:val="36"/>
        </w:rPr>
        <w:t xml:space="preserve"> taught education classes at both MTSU and David Lipsco</w:t>
      </w:r>
      <w:r>
        <w:rPr>
          <w:rFonts w:ascii="Times New Roman" w:hAnsi="Times New Roman" w:cs="Times New Roman"/>
          <w:sz w:val="36"/>
          <w:szCs w:val="36"/>
        </w:rPr>
        <w:t>mb University and was a co-founder of</w:t>
      </w:r>
      <w:r w:rsidRPr="00A21A0E">
        <w:rPr>
          <w:rFonts w:ascii="Times New Roman" w:hAnsi="Times New Roman" w:cs="Times New Roman"/>
          <w:sz w:val="36"/>
          <w:szCs w:val="36"/>
        </w:rPr>
        <w:t xml:space="preserve"> Delta Chapter in Murfreesboro. </w:t>
      </w:r>
    </w:p>
    <w:p w:rsidR="001F7025" w:rsidRDefault="001F7025" w:rsidP="00701E7C">
      <w:pPr>
        <w:jc w:val="both"/>
        <w:rPr>
          <w:rFonts w:ascii="Times New Roman" w:hAnsi="Times New Roman" w:cs="Times New Roman"/>
          <w:sz w:val="36"/>
          <w:szCs w:val="36"/>
        </w:rPr>
      </w:pPr>
      <w:r w:rsidRPr="00A21A0E">
        <w:rPr>
          <w:rFonts w:ascii="Times New Roman" w:hAnsi="Times New Roman" w:cs="Times New Roman"/>
          <w:sz w:val="36"/>
          <w:szCs w:val="36"/>
        </w:rPr>
        <w:t>State founder Julia Green was the first supervisor of schools in Tenne</w:t>
      </w:r>
      <w:r>
        <w:rPr>
          <w:rFonts w:ascii="Times New Roman" w:hAnsi="Times New Roman" w:cs="Times New Roman"/>
          <w:sz w:val="36"/>
          <w:szCs w:val="36"/>
        </w:rPr>
        <w:t>ssee and an original member</w:t>
      </w:r>
      <w:r w:rsidRPr="00A21A0E">
        <w:rPr>
          <w:rFonts w:ascii="Times New Roman" w:hAnsi="Times New Roman" w:cs="Times New Roman"/>
          <w:sz w:val="36"/>
          <w:szCs w:val="36"/>
        </w:rPr>
        <w:t xml:space="preserve"> of the National Education Association in Davidson County. It was her efforts that helped to bring hot lunches to the county schools and increased emphasis on health education. </w:t>
      </w:r>
      <w:r>
        <w:rPr>
          <w:rFonts w:ascii="Times New Roman" w:hAnsi="Times New Roman" w:cs="Times New Roman"/>
          <w:sz w:val="36"/>
          <w:szCs w:val="36"/>
        </w:rPr>
        <w:t>[217 words]</w:t>
      </w:r>
    </w:p>
    <w:p w:rsidR="001F7025" w:rsidRDefault="001F7025" w:rsidP="00701E7C">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01E7C">
        <w:rPr>
          <w:rFonts w:ascii="Times New Roman" w:hAnsi="Times New Roman" w:cs="Times New Roman"/>
          <w:sz w:val="36"/>
          <w:szCs w:val="36"/>
        </w:rPr>
        <w:t>3</w:t>
      </w:r>
    </w:p>
    <w:p w:rsidR="001F7025" w:rsidRPr="00AA6526" w:rsidRDefault="001F7025" w:rsidP="00701E7C">
      <w:pPr>
        <w:jc w:val="both"/>
        <w:rPr>
          <w:rFonts w:ascii="Times New Roman" w:hAnsi="Times New Roman" w:cs="Times New Roman"/>
          <w:sz w:val="36"/>
          <w:szCs w:val="36"/>
        </w:rPr>
      </w:pPr>
      <w:r w:rsidRPr="00AA6526">
        <w:rPr>
          <w:rFonts w:ascii="Times New Roman" w:hAnsi="Times New Roman" w:cs="Times New Roman"/>
          <w:sz w:val="36"/>
          <w:szCs w:val="36"/>
        </w:rPr>
        <w:t xml:space="preserve">State founder Mary Hall served as the lone female member of the Department of Education for 20 years as well as Dean of Women at Middle Tennessee State University. As one of the first state supervisors during the Great Depression era, she traveled across Tennessee to improve rural schools. During classroom visits, she identified female educators as potential DKG members. Through the years, she assisted in the creation of eight chapters. </w:t>
      </w:r>
    </w:p>
    <w:p w:rsidR="001F7025" w:rsidRPr="00AA6526" w:rsidRDefault="001F7025" w:rsidP="00701E7C">
      <w:pPr>
        <w:jc w:val="both"/>
        <w:rPr>
          <w:rFonts w:ascii="Times New Roman" w:hAnsi="Times New Roman" w:cs="Times New Roman"/>
          <w:sz w:val="36"/>
          <w:szCs w:val="36"/>
        </w:rPr>
      </w:pPr>
      <w:r w:rsidRPr="00AA6526">
        <w:rPr>
          <w:rFonts w:ascii="Times New Roman" w:hAnsi="Times New Roman" w:cs="Times New Roman"/>
          <w:sz w:val="36"/>
          <w:szCs w:val="36"/>
        </w:rPr>
        <w:t xml:space="preserve">State founder Julia Harris was a professor of Education at Peabody College. She was asked by Houghton Mifflin Company to collaborate in the writing of a series of readers for elementary </w:t>
      </w:r>
      <w:r w:rsidRPr="00AA6526">
        <w:rPr>
          <w:rFonts w:ascii="Times New Roman" w:hAnsi="Times New Roman" w:cs="Times New Roman"/>
          <w:sz w:val="36"/>
          <w:szCs w:val="36"/>
        </w:rPr>
        <w:lastRenderedPageBreak/>
        <w:t xml:space="preserve">children and authored the series called </w:t>
      </w:r>
      <w:r w:rsidRPr="00AA6526">
        <w:rPr>
          <w:rFonts w:ascii="Times New Roman" w:hAnsi="Times New Roman" w:cs="Times New Roman"/>
          <w:i/>
          <w:iCs/>
          <w:sz w:val="36"/>
          <w:szCs w:val="36"/>
        </w:rPr>
        <w:t xml:space="preserve">Child Development </w:t>
      </w:r>
      <w:r w:rsidRPr="00AA6526">
        <w:rPr>
          <w:rFonts w:ascii="Times New Roman" w:hAnsi="Times New Roman" w:cs="Times New Roman"/>
          <w:sz w:val="36"/>
          <w:szCs w:val="36"/>
        </w:rPr>
        <w:t xml:space="preserve">that was highly successful. </w:t>
      </w:r>
    </w:p>
    <w:p w:rsidR="001F7025" w:rsidRPr="00AA6526" w:rsidRDefault="001F7025" w:rsidP="00701E7C">
      <w:pPr>
        <w:jc w:val="both"/>
        <w:rPr>
          <w:rFonts w:ascii="Times New Roman" w:hAnsi="Times New Roman" w:cs="Times New Roman"/>
          <w:sz w:val="36"/>
          <w:szCs w:val="36"/>
        </w:rPr>
      </w:pPr>
      <w:r w:rsidRPr="00AA6526">
        <w:rPr>
          <w:rFonts w:ascii="Times New Roman" w:hAnsi="Times New Roman" w:cs="Times New Roman"/>
          <w:sz w:val="36"/>
          <w:szCs w:val="36"/>
        </w:rPr>
        <w:t xml:space="preserve">State founder Evangeline </w:t>
      </w:r>
      <w:proofErr w:type="spellStart"/>
      <w:r w:rsidRPr="00AA6526">
        <w:rPr>
          <w:rFonts w:ascii="Times New Roman" w:hAnsi="Times New Roman" w:cs="Times New Roman"/>
          <w:sz w:val="36"/>
          <w:szCs w:val="36"/>
        </w:rPr>
        <w:t>Hartsook</w:t>
      </w:r>
      <w:proofErr w:type="spellEnd"/>
      <w:r w:rsidRPr="00AA6526">
        <w:rPr>
          <w:rFonts w:ascii="Times New Roman" w:hAnsi="Times New Roman" w:cs="Times New Roman"/>
          <w:sz w:val="36"/>
          <w:szCs w:val="36"/>
        </w:rPr>
        <w:t xml:space="preserve"> served as a professor of education at East Tennessee State University. As the youngest of the founders, she held the distinction of having organized five chapters including her own chapter, Gamma. A fierce innovator, she miraculously survived meningitis. </w:t>
      </w:r>
    </w:p>
    <w:p w:rsidR="001F7025" w:rsidRDefault="001F7025" w:rsidP="00701E7C">
      <w:pPr>
        <w:jc w:val="both"/>
        <w:rPr>
          <w:rFonts w:ascii="Times New Roman" w:hAnsi="Times New Roman" w:cs="Times New Roman"/>
          <w:sz w:val="36"/>
          <w:szCs w:val="36"/>
        </w:rPr>
      </w:pPr>
      <w:r w:rsidRPr="00AA6526">
        <w:rPr>
          <w:rFonts w:ascii="Times New Roman" w:hAnsi="Times New Roman" w:cs="Times New Roman"/>
          <w:sz w:val="36"/>
          <w:szCs w:val="36"/>
        </w:rPr>
        <w:t xml:space="preserve">State founder Dr. Julia Hodgson supervised teachers at the Peabody College Demonstration School. She was one of five Peabody faculty who became founders of our state organization. </w:t>
      </w:r>
      <w:r>
        <w:rPr>
          <w:rFonts w:ascii="Times New Roman" w:hAnsi="Times New Roman" w:cs="Times New Roman"/>
          <w:sz w:val="36"/>
          <w:szCs w:val="36"/>
        </w:rPr>
        <w:t>[183 words]</w:t>
      </w:r>
    </w:p>
    <w:p w:rsidR="001F7025" w:rsidRDefault="001F7025" w:rsidP="00701E7C">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01E7C">
        <w:rPr>
          <w:rFonts w:ascii="Times New Roman" w:hAnsi="Times New Roman" w:cs="Times New Roman"/>
          <w:sz w:val="36"/>
          <w:szCs w:val="36"/>
        </w:rPr>
        <w:t>4</w:t>
      </w:r>
    </w:p>
    <w:p w:rsidR="001F7025" w:rsidRPr="004030F6" w:rsidRDefault="001F7025" w:rsidP="00701E7C">
      <w:pPr>
        <w:jc w:val="both"/>
        <w:rPr>
          <w:rFonts w:ascii="Times New Roman" w:hAnsi="Times New Roman" w:cs="Times New Roman"/>
          <w:sz w:val="36"/>
          <w:szCs w:val="36"/>
        </w:rPr>
      </w:pPr>
      <w:r w:rsidRPr="004030F6">
        <w:rPr>
          <w:rFonts w:ascii="Times New Roman" w:hAnsi="Times New Roman" w:cs="Times New Roman"/>
          <w:sz w:val="36"/>
          <w:szCs w:val="36"/>
        </w:rPr>
        <w:t xml:space="preserve">State founder Mary Hetherington </w:t>
      </w:r>
      <w:proofErr w:type="spellStart"/>
      <w:r w:rsidRPr="004030F6">
        <w:rPr>
          <w:rFonts w:ascii="Times New Roman" w:hAnsi="Times New Roman" w:cs="Times New Roman"/>
          <w:sz w:val="36"/>
          <w:szCs w:val="36"/>
        </w:rPr>
        <w:t>MacKinley</w:t>
      </w:r>
      <w:proofErr w:type="spellEnd"/>
      <w:r w:rsidRPr="004030F6">
        <w:rPr>
          <w:rFonts w:ascii="Times New Roman" w:hAnsi="Times New Roman" w:cs="Times New Roman"/>
          <w:sz w:val="36"/>
          <w:szCs w:val="36"/>
        </w:rPr>
        <w:t xml:space="preserve"> was a supervisor of primary grades for the Chattanooga school system. Born in Newcastle-upon-Tyne in Northeast England in 1871, she came to America with her parents who settled on Cumberland Mountain in Morgan County, Tennessee. She was part of the group who established Rugby, the famous English colony. </w:t>
      </w:r>
    </w:p>
    <w:p w:rsidR="001F7025" w:rsidRPr="004030F6" w:rsidRDefault="001F7025" w:rsidP="00701E7C">
      <w:pPr>
        <w:jc w:val="both"/>
        <w:rPr>
          <w:rFonts w:ascii="Times New Roman" w:hAnsi="Times New Roman" w:cs="Times New Roman"/>
          <w:sz w:val="36"/>
          <w:szCs w:val="36"/>
        </w:rPr>
      </w:pPr>
      <w:r>
        <w:rPr>
          <w:rFonts w:ascii="Times New Roman" w:hAnsi="Times New Roman" w:cs="Times New Roman"/>
          <w:sz w:val="36"/>
          <w:szCs w:val="36"/>
        </w:rPr>
        <w:t>State founder Elis</w:t>
      </w:r>
      <w:r w:rsidRPr="004030F6">
        <w:rPr>
          <w:rFonts w:ascii="Times New Roman" w:hAnsi="Times New Roman" w:cs="Times New Roman"/>
          <w:sz w:val="36"/>
          <w:szCs w:val="36"/>
        </w:rPr>
        <w:t xml:space="preserve">abeth Oehmig realized her career as a supervisor of primary grades in Nashville. Her biographer wrote, “Miss Elisabeth Oehmig had, in full measure, paid her debt the future generations. Her life had been well spent in years of service consecrated to the task of building future citizens. Her influence will live on in the lives of former pupils.” </w:t>
      </w:r>
    </w:p>
    <w:p w:rsidR="001F7025" w:rsidRPr="004030F6" w:rsidRDefault="001F7025" w:rsidP="00701E7C">
      <w:pPr>
        <w:jc w:val="both"/>
        <w:rPr>
          <w:rFonts w:ascii="Times New Roman" w:hAnsi="Times New Roman" w:cs="Times New Roman"/>
          <w:sz w:val="36"/>
          <w:szCs w:val="36"/>
        </w:rPr>
      </w:pPr>
      <w:r w:rsidRPr="004030F6">
        <w:rPr>
          <w:rFonts w:ascii="Times New Roman" w:hAnsi="Times New Roman" w:cs="Times New Roman"/>
          <w:sz w:val="36"/>
          <w:szCs w:val="36"/>
        </w:rPr>
        <w:t xml:space="preserve">State founder Nell Parkinson taught pre-service teachers at the Peabody College Demonstration School during the regular school </w:t>
      </w:r>
      <w:r w:rsidRPr="004030F6">
        <w:rPr>
          <w:rFonts w:ascii="Times New Roman" w:hAnsi="Times New Roman" w:cs="Times New Roman"/>
          <w:sz w:val="36"/>
          <w:szCs w:val="36"/>
        </w:rPr>
        <w:lastRenderedPageBreak/>
        <w:t xml:space="preserve">year and taught summer graduate courses at ETSU and two North Carolina teachers’ colleges in addition to Peabody. </w:t>
      </w:r>
      <w:proofErr w:type="gramStart"/>
      <w:r w:rsidRPr="004030F6">
        <w:rPr>
          <w:rFonts w:ascii="Times New Roman" w:hAnsi="Times New Roman" w:cs="Times New Roman"/>
          <w:sz w:val="36"/>
          <w:szCs w:val="36"/>
        </w:rPr>
        <w:t>She</w:t>
      </w:r>
      <w:proofErr w:type="gramEnd"/>
      <w:r w:rsidRPr="004030F6">
        <w:rPr>
          <w:rFonts w:ascii="Times New Roman" w:hAnsi="Times New Roman" w:cs="Times New Roman"/>
          <w:sz w:val="36"/>
          <w:szCs w:val="36"/>
        </w:rPr>
        <w:t xml:space="preserve"> co-authored </w:t>
      </w:r>
      <w:r w:rsidRPr="004030F6">
        <w:rPr>
          <w:rFonts w:ascii="Times New Roman" w:hAnsi="Times New Roman" w:cs="Times New Roman"/>
          <w:i/>
          <w:iCs/>
          <w:sz w:val="36"/>
          <w:szCs w:val="36"/>
        </w:rPr>
        <w:t xml:space="preserve">Work and Play with Words </w:t>
      </w:r>
      <w:r w:rsidRPr="004030F6">
        <w:rPr>
          <w:rFonts w:ascii="Times New Roman" w:hAnsi="Times New Roman" w:cs="Times New Roman"/>
          <w:sz w:val="36"/>
          <w:szCs w:val="36"/>
        </w:rPr>
        <w:t xml:space="preserve">published by McMillan &amp; Company. </w:t>
      </w:r>
    </w:p>
    <w:p w:rsidR="001F7025" w:rsidRDefault="001F7025" w:rsidP="00701E7C">
      <w:pPr>
        <w:jc w:val="both"/>
        <w:rPr>
          <w:rFonts w:ascii="Times New Roman" w:hAnsi="Times New Roman" w:cs="Times New Roman"/>
          <w:sz w:val="36"/>
          <w:szCs w:val="36"/>
        </w:rPr>
      </w:pPr>
      <w:r w:rsidRPr="004030F6">
        <w:rPr>
          <w:rFonts w:ascii="Times New Roman" w:hAnsi="Times New Roman" w:cs="Times New Roman"/>
          <w:sz w:val="36"/>
          <w:szCs w:val="36"/>
        </w:rPr>
        <w:t xml:space="preserve">State founder Elizabeth Chase Randall was a pioneer in the field of home economics education. She supervised the </w:t>
      </w:r>
      <w:r>
        <w:rPr>
          <w:rFonts w:ascii="Times New Roman" w:hAnsi="Times New Roman" w:cs="Times New Roman"/>
          <w:sz w:val="36"/>
          <w:szCs w:val="36"/>
        </w:rPr>
        <w:t>program in the Nashville school</w:t>
      </w:r>
      <w:r w:rsidRPr="004030F6">
        <w:rPr>
          <w:rFonts w:ascii="Times New Roman" w:hAnsi="Times New Roman" w:cs="Times New Roman"/>
          <w:sz w:val="36"/>
          <w:szCs w:val="36"/>
        </w:rPr>
        <w:t xml:space="preserve"> system. She pursued her degrees at both Columbia University and Peabody College. </w:t>
      </w:r>
      <w:r>
        <w:rPr>
          <w:rFonts w:ascii="Times New Roman" w:hAnsi="Times New Roman" w:cs="Times New Roman"/>
          <w:sz w:val="36"/>
          <w:szCs w:val="36"/>
        </w:rPr>
        <w:t>[193 words]</w:t>
      </w:r>
    </w:p>
    <w:p w:rsidR="001F7025" w:rsidRDefault="001F7025" w:rsidP="00701E7C">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01E7C">
        <w:rPr>
          <w:rFonts w:ascii="Times New Roman" w:hAnsi="Times New Roman" w:cs="Times New Roman"/>
          <w:sz w:val="36"/>
          <w:szCs w:val="36"/>
        </w:rPr>
        <w:t>5</w:t>
      </w:r>
    </w:p>
    <w:p w:rsidR="001F7025" w:rsidRPr="00161734" w:rsidRDefault="001F7025" w:rsidP="00701E7C">
      <w:pPr>
        <w:jc w:val="both"/>
        <w:rPr>
          <w:rFonts w:ascii="Times New Roman" w:hAnsi="Times New Roman" w:cs="Times New Roman"/>
          <w:sz w:val="36"/>
          <w:szCs w:val="36"/>
        </w:rPr>
      </w:pPr>
      <w:r w:rsidRPr="00161734">
        <w:rPr>
          <w:rFonts w:ascii="Times New Roman" w:hAnsi="Times New Roman" w:cs="Times New Roman"/>
          <w:sz w:val="36"/>
          <w:szCs w:val="36"/>
        </w:rPr>
        <w:t>State founder Amanda Bibb Russell served as the Intermediate Supervisor for the Chattanooga P</w:t>
      </w:r>
      <w:r>
        <w:rPr>
          <w:rFonts w:ascii="Times New Roman" w:hAnsi="Times New Roman" w:cs="Times New Roman"/>
          <w:sz w:val="36"/>
          <w:szCs w:val="36"/>
        </w:rPr>
        <w:t xml:space="preserve">ublic Schools. A descendant of </w:t>
      </w:r>
      <w:r w:rsidRPr="00161734">
        <w:rPr>
          <w:rFonts w:ascii="Times New Roman" w:hAnsi="Times New Roman" w:cs="Times New Roman"/>
          <w:sz w:val="36"/>
          <w:szCs w:val="36"/>
        </w:rPr>
        <w:t xml:space="preserve">William Bibb, the first governor of Alabama, she earned degrees in pedagogy from New York Normal College, University of Chicago, and Columbia University. She was an original and longest tenured faculty member of the Chattanooga Central High School before moving into administration. </w:t>
      </w:r>
    </w:p>
    <w:p w:rsidR="001F7025" w:rsidRPr="00161734" w:rsidRDefault="001F7025" w:rsidP="00701E7C">
      <w:pPr>
        <w:jc w:val="both"/>
        <w:rPr>
          <w:rFonts w:ascii="Times New Roman" w:hAnsi="Times New Roman" w:cs="Times New Roman"/>
          <w:sz w:val="36"/>
          <w:szCs w:val="36"/>
        </w:rPr>
      </w:pPr>
      <w:r w:rsidRPr="00161734">
        <w:rPr>
          <w:rFonts w:ascii="Times New Roman" w:hAnsi="Times New Roman" w:cs="Times New Roman"/>
          <w:sz w:val="36"/>
          <w:szCs w:val="36"/>
        </w:rPr>
        <w:t xml:space="preserve">State founder E. May Saunders worked as a professor of music education at Middle Tennessee State University after earning degrees from Middle Tennessee State Normal School, a two-year program for teacher training, and Columbia University. She served several organizations as the music director, and co-founded Delta Chapter in Rutherford County. </w:t>
      </w:r>
    </w:p>
    <w:p w:rsidR="001F7025" w:rsidRPr="00161734" w:rsidRDefault="001F7025" w:rsidP="00701E7C">
      <w:pPr>
        <w:jc w:val="both"/>
        <w:rPr>
          <w:rFonts w:ascii="Times New Roman" w:hAnsi="Times New Roman" w:cs="Times New Roman"/>
          <w:sz w:val="36"/>
          <w:szCs w:val="36"/>
        </w:rPr>
      </w:pPr>
      <w:r w:rsidRPr="00161734">
        <w:rPr>
          <w:rFonts w:ascii="Times New Roman" w:hAnsi="Times New Roman" w:cs="Times New Roman"/>
          <w:sz w:val="36"/>
          <w:szCs w:val="36"/>
        </w:rPr>
        <w:t xml:space="preserve">State founder Dr. Helen Lacy Shane taught at the Peabody Demonstration School after earning her BS, MA, and PhD from Peabody College. After international studies in Mexico and France, she installed a model foreign language laboratory at Peabody’s Demonstration School, helping students win national </w:t>
      </w:r>
      <w:r w:rsidRPr="00161734">
        <w:rPr>
          <w:rFonts w:ascii="Times New Roman" w:hAnsi="Times New Roman" w:cs="Times New Roman"/>
          <w:sz w:val="36"/>
          <w:szCs w:val="36"/>
        </w:rPr>
        <w:lastRenderedPageBreak/>
        <w:t xml:space="preserve">honors and competitions. She was a charter member of the second state chapter, Beta Chapter, in Nashville. </w:t>
      </w:r>
    </w:p>
    <w:p w:rsidR="001F7025" w:rsidRDefault="001F7025" w:rsidP="00701E7C">
      <w:pPr>
        <w:jc w:val="both"/>
        <w:rPr>
          <w:rFonts w:ascii="Times New Roman" w:hAnsi="Times New Roman" w:cs="Times New Roman"/>
          <w:sz w:val="36"/>
          <w:szCs w:val="36"/>
        </w:rPr>
      </w:pPr>
      <w:r w:rsidRPr="00161734">
        <w:rPr>
          <w:rFonts w:ascii="Times New Roman" w:hAnsi="Times New Roman" w:cs="Times New Roman"/>
          <w:sz w:val="36"/>
          <w:szCs w:val="36"/>
        </w:rPr>
        <w:t xml:space="preserve">State founder Ina </w:t>
      </w:r>
      <w:proofErr w:type="spellStart"/>
      <w:r w:rsidRPr="00161734">
        <w:rPr>
          <w:rFonts w:ascii="Times New Roman" w:hAnsi="Times New Roman" w:cs="Times New Roman"/>
          <w:sz w:val="36"/>
          <w:szCs w:val="36"/>
        </w:rPr>
        <w:t>Yoakely</w:t>
      </w:r>
      <w:proofErr w:type="spellEnd"/>
      <w:r w:rsidRPr="00161734">
        <w:rPr>
          <w:rFonts w:ascii="Times New Roman" w:hAnsi="Times New Roman" w:cs="Times New Roman"/>
          <w:sz w:val="36"/>
          <w:szCs w:val="36"/>
        </w:rPr>
        <w:t xml:space="preserve"> taught physics, geology, and geography at East Tennessee State Normal School during her distinguished 33-year career. In addition to her academic instruction, she served as the Dean of Women from 1912 until 1940, helping hundreds of students solve their personal problems. </w:t>
      </w:r>
      <w:r>
        <w:rPr>
          <w:rFonts w:ascii="Times New Roman" w:hAnsi="Times New Roman" w:cs="Times New Roman"/>
          <w:sz w:val="36"/>
          <w:szCs w:val="36"/>
        </w:rPr>
        <w:t>[216 words]</w:t>
      </w:r>
    </w:p>
    <w:p w:rsidR="001F7025" w:rsidRDefault="001F7025" w:rsidP="00701E7C">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01E7C">
        <w:rPr>
          <w:rFonts w:ascii="Times New Roman" w:hAnsi="Times New Roman" w:cs="Times New Roman"/>
          <w:sz w:val="36"/>
          <w:szCs w:val="36"/>
        </w:rPr>
        <w:t>6</w:t>
      </w:r>
    </w:p>
    <w:p w:rsidR="001F7025" w:rsidRPr="00514AC9" w:rsidRDefault="001F7025" w:rsidP="00701E7C">
      <w:pPr>
        <w:jc w:val="both"/>
        <w:rPr>
          <w:rFonts w:ascii="Times New Roman" w:hAnsi="Times New Roman" w:cs="Times New Roman"/>
          <w:sz w:val="36"/>
          <w:szCs w:val="36"/>
        </w:rPr>
      </w:pPr>
      <w:r>
        <w:rPr>
          <w:rFonts w:ascii="Times New Roman" w:hAnsi="Times New Roman" w:cs="Times New Roman"/>
          <w:sz w:val="36"/>
          <w:szCs w:val="36"/>
        </w:rPr>
        <w:t xml:space="preserve">Six of our </w:t>
      </w:r>
      <w:r w:rsidRPr="003F6D32">
        <w:rPr>
          <w:rFonts w:ascii="Times New Roman" w:hAnsi="Times New Roman" w:cs="Times New Roman"/>
          <w:sz w:val="36"/>
          <w:szCs w:val="36"/>
        </w:rPr>
        <w:t>or</w:t>
      </w:r>
      <w:r>
        <w:rPr>
          <w:rFonts w:ascii="Times New Roman" w:hAnsi="Times New Roman" w:cs="Times New Roman"/>
          <w:sz w:val="36"/>
          <w:szCs w:val="36"/>
        </w:rPr>
        <w:t xml:space="preserve">ganization founders are </w:t>
      </w:r>
      <w:r w:rsidRPr="003F6D32">
        <w:rPr>
          <w:rFonts w:ascii="Times New Roman" w:hAnsi="Times New Roman" w:cs="Times New Roman"/>
          <w:sz w:val="36"/>
          <w:szCs w:val="36"/>
        </w:rPr>
        <w:t xml:space="preserve">honored today in Tennessee apart from their service to DKG. In 1948, a Nashville elementary school was named after Tennessee Founder </w:t>
      </w:r>
      <w:r w:rsidRPr="003F6D32">
        <w:rPr>
          <w:rFonts w:ascii="Times New Roman" w:hAnsi="Times New Roman" w:cs="Times New Roman"/>
          <w:b/>
          <w:bCs/>
          <w:sz w:val="36"/>
          <w:szCs w:val="36"/>
        </w:rPr>
        <w:t>Julia McClung Green</w:t>
      </w:r>
      <w:r>
        <w:rPr>
          <w:rFonts w:ascii="Times New Roman" w:hAnsi="Times New Roman" w:cs="Times New Roman"/>
          <w:sz w:val="36"/>
          <w:szCs w:val="36"/>
        </w:rPr>
        <w:t xml:space="preserve">. </w:t>
      </w:r>
      <w:r w:rsidRPr="003F6D32">
        <w:rPr>
          <w:rFonts w:ascii="Times New Roman" w:hAnsi="Times New Roman" w:cs="Times New Roman"/>
          <w:sz w:val="36"/>
          <w:szCs w:val="36"/>
        </w:rPr>
        <w:t xml:space="preserve">In 1999 the Historical Commission of Metropolitan Nashville and Davidson County erected a marker in her honor. Julia Green Elementary became a fully authorized International Baccalaureate (IB) World School in March 2011 offering the Primary Years </w:t>
      </w:r>
      <w:proofErr w:type="spellStart"/>
      <w:r w:rsidRPr="003F6D32">
        <w:rPr>
          <w:rFonts w:ascii="Times New Roman" w:hAnsi="Times New Roman" w:cs="Times New Roman"/>
          <w:sz w:val="36"/>
          <w:szCs w:val="36"/>
        </w:rPr>
        <w:t>Programme</w:t>
      </w:r>
      <w:proofErr w:type="spellEnd"/>
      <w:r w:rsidRPr="003F6D32">
        <w:rPr>
          <w:rFonts w:ascii="Times New Roman" w:hAnsi="Times New Roman" w:cs="Times New Roman"/>
          <w:sz w:val="36"/>
          <w:szCs w:val="36"/>
        </w:rPr>
        <w:t xml:space="preserve">. Middle Tennessee State University named one of the dorms in the Lyon Complex after </w:t>
      </w:r>
      <w:r w:rsidRPr="003F6D32">
        <w:rPr>
          <w:rFonts w:ascii="Times New Roman" w:hAnsi="Times New Roman" w:cs="Times New Roman"/>
          <w:b/>
          <w:bCs/>
          <w:sz w:val="36"/>
          <w:szCs w:val="36"/>
        </w:rPr>
        <w:t>Mary Hall</w:t>
      </w:r>
      <w:r w:rsidRPr="003F6D32">
        <w:rPr>
          <w:rFonts w:ascii="Times New Roman" w:hAnsi="Times New Roman" w:cs="Times New Roman"/>
          <w:sz w:val="36"/>
          <w:szCs w:val="36"/>
        </w:rPr>
        <w:t>, the lone female member of the Department of Education for 20</w:t>
      </w:r>
      <w:r>
        <w:rPr>
          <w:rFonts w:ascii="Times New Roman" w:hAnsi="Times New Roman" w:cs="Times New Roman"/>
          <w:sz w:val="36"/>
          <w:szCs w:val="36"/>
        </w:rPr>
        <w:t xml:space="preserve"> years, </w:t>
      </w:r>
      <w:r w:rsidRPr="003F6D32">
        <w:rPr>
          <w:rFonts w:ascii="Times New Roman" w:hAnsi="Times New Roman" w:cs="Times New Roman"/>
          <w:sz w:val="36"/>
          <w:szCs w:val="36"/>
        </w:rPr>
        <w:t xml:space="preserve">and named the Saunders Fine Arts building after </w:t>
      </w:r>
      <w:r w:rsidRPr="003F6D32">
        <w:rPr>
          <w:rFonts w:ascii="Times New Roman" w:hAnsi="Times New Roman" w:cs="Times New Roman"/>
          <w:b/>
          <w:bCs/>
          <w:sz w:val="36"/>
          <w:szCs w:val="36"/>
        </w:rPr>
        <w:t xml:space="preserve">E. May Saunders </w:t>
      </w:r>
      <w:r>
        <w:rPr>
          <w:rFonts w:ascii="Times New Roman" w:hAnsi="Times New Roman" w:cs="Times New Roman"/>
          <w:sz w:val="36"/>
          <w:szCs w:val="36"/>
        </w:rPr>
        <w:t xml:space="preserve">who taught there from 1911 until 1955. </w:t>
      </w:r>
      <w:r w:rsidRPr="003F6D32">
        <w:rPr>
          <w:rFonts w:ascii="Times New Roman" w:hAnsi="Times New Roman" w:cs="Times New Roman"/>
          <w:sz w:val="36"/>
          <w:szCs w:val="36"/>
        </w:rPr>
        <w:t>East Tennesse</w:t>
      </w:r>
      <w:r>
        <w:rPr>
          <w:rFonts w:ascii="Times New Roman" w:hAnsi="Times New Roman" w:cs="Times New Roman"/>
          <w:sz w:val="36"/>
          <w:szCs w:val="36"/>
        </w:rPr>
        <w:t>e State University named t</w:t>
      </w:r>
      <w:r w:rsidRPr="003F6D32">
        <w:rPr>
          <w:rFonts w:ascii="Times New Roman" w:hAnsi="Times New Roman" w:cs="Times New Roman"/>
          <w:sz w:val="36"/>
          <w:szCs w:val="36"/>
        </w:rPr>
        <w:t>he Honors Col</w:t>
      </w:r>
      <w:r>
        <w:rPr>
          <w:rFonts w:ascii="Times New Roman" w:hAnsi="Times New Roman" w:cs="Times New Roman"/>
          <w:sz w:val="36"/>
          <w:szCs w:val="36"/>
        </w:rPr>
        <w:t xml:space="preserve">lege administration building </w:t>
      </w:r>
      <w:r w:rsidRPr="003F6D32">
        <w:rPr>
          <w:rFonts w:ascii="Times New Roman" w:hAnsi="Times New Roman" w:cs="Times New Roman"/>
          <w:sz w:val="36"/>
          <w:szCs w:val="36"/>
        </w:rPr>
        <w:t xml:space="preserve">after </w:t>
      </w:r>
      <w:r w:rsidRPr="003F6D32">
        <w:rPr>
          <w:rFonts w:ascii="Times New Roman" w:hAnsi="Times New Roman" w:cs="Times New Roman"/>
          <w:b/>
          <w:bCs/>
          <w:sz w:val="36"/>
          <w:szCs w:val="36"/>
        </w:rPr>
        <w:t xml:space="preserve">Ina </w:t>
      </w:r>
      <w:proofErr w:type="spellStart"/>
      <w:r w:rsidRPr="003F6D32">
        <w:rPr>
          <w:rFonts w:ascii="Times New Roman" w:hAnsi="Times New Roman" w:cs="Times New Roman"/>
          <w:b/>
          <w:bCs/>
          <w:sz w:val="36"/>
          <w:szCs w:val="36"/>
        </w:rPr>
        <w:t>Yoakley</w:t>
      </w:r>
      <w:proofErr w:type="spellEnd"/>
      <w:r w:rsidRPr="003F6D32">
        <w:rPr>
          <w:rFonts w:ascii="Times New Roman" w:hAnsi="Times New Roman" w:cs="Times New Roman"/>
          <w:b/>
          <w:bCs/>
          <w:sz w:val="36"/>
          <w:szCs w:val="36"/>
        </w:rPr>
        <w:t xml:space="preserve"> </w:t>
      </w:r>
      <w:r w:rsidRPr="003F6D32">
        <w:rPr>
          <w:rFonts w:ascii="Times New Roman" w:hAnsi="Times New Roman" w:cs="Times New Roman"/>
          <w:sz w:val="36"/>
          <w:szCs w:val="36"/>
        </w:rPr>
        <w:t xml:space="preserve">because of her distinguished service as both </w:t>
      </w:r>
      <w:r w:rsidR="009A3BB8">
        <w:rPr>
          <w:rFonts w:ascii="Times New Roman" w:hAnsi="Times New Roman" w:cs="Times New Roman"/>
          <w:sz w:val="36"/>
          <w:szCs w:val="36"/>
        </w:rPr>
        <w:t xml:space="preserve">professor and Dean. The ETSU </w:t>
      </w:r>
      <w:r w:rsidRPr="003F6D32">
        <w:rPr>
          <w:rFonts w:ascii="Times New Roman" w:hAnsi="Times New Roman" w:cs="Times New Roman"/>
          <w:b/>
          <w:bCs/>
          <w:sz w:val="36"/>
          <w:szCs w:val="36"/>
        </w:rPr>
        <w:t xml:space="preserve">Ada Earnest </w:t>
      </w:r>
      <w:r>
        <w:rPr>
          <w:rFonts w:ascii="Times New Roman" w:hAnsi="Times New Roman" w:cs="Times New Roman"/>
          <w:sz w:val="36"/>
          <w:szCs w:val="36"/>
        </w:rPr>
        <w:t xml:space="preserve">House for Honors students </w:t>
      </w:r>
      <w:r w:rsidRPr="003F6D32">
        <w:rPr>
          <w:rFonts w:ascii="Times New Roman" w:hAnsi="Times New Roman" w:cs="Times New Roman"/>
          <w:sz w:val="36"/>
          <w:szCs w:val="36"/>
        </w:rPr>
        <w:t>pays tribute to the beloved Dean</w:t>
      </w:r>
      <w:r>
        <w:rPr>
          <w:rFonts w:ascii="Times New Roman" w:hAnsi="Times New Roman" w:cs="Times New Roman"/>
          <w:sz w:val="36"/>
          <w:szCs w:val="36"/>
        </w:rPr>
        <w:t xml:space="preserve"> and instructor</w:t>
      </w:r>
      <w:r w:rsidRPr="003F6D32">
        <w:rPr>
          <w:rFonts w:ascii="Times New Roman" w:hAnsi="Times New Roman" w:cs="Times New Roman"/>
          <w:sz w:val="36"/>
          <w:szCs w:val="36"/>
        </w:rPr>
        <w:t xml:space="preserve">. Finally, Vanderbilt University’s </w:t>
      </w:r>
      <w:proofErr w:type="spellStart"/>
      <w:r w:rsidRPr="003F6D32">
        <w:rPr>
          <w:rFonts w:ascii="Times New Roman" w:hAnsi="Times New Roman" w:cs="Times New Roman"/>
          <w:b/>
          <w:bCs/>
          <w:sz w:val="36"/>
          <w:szCs w:val="36"/>
        </w:rPr>
        <w:t>Maycie</w:t>
      </w:r>
      <w:proofErr w:type="spellEnd"/>
      <w:r w:rsidRPr="003F6D32">
        <w:rPr>
          <w:rFonts w:ascii="Times New Roman" w:hAnsi="Times New Roman" w:cs="Times New Roman"/>
          <w:b/>
          <w:bCs/>
          <w:sz w:val="36"/>
          <w:szCs w:val="36"/>
        </w:rPr>
        <w:t xml:space="preserve"> K. </w:t>
      </w:r>
      <w:proofErr w:type="spellStart"/>
      <w:r w:rsidRPr="003F6D32">
        <w:rPr>
          <w:rFonts w:ascii="Times New Roman" w:hAnsi="Times New Roman" w:cs="Times New Roman"/>
          <w:b/>
          <w:bCs/>
          <w:sz w:val="36"/>
          <w:szCs w:val="36"/>
        </w:rPr>
        <w:t>Southall</w:t>
      </w:r>
      <w:proofErr w:type="spellEnd"/>
      <w:r w:rsidRPr="003F6D32">
        <w:rPr>
          <w:rFonts w:ascii="Times New Roman" w:hAnsi="Times New Roman" w:cs="Times New Roman"/>
          <w:sz w:val="36"/>
          <w:szCs w:val="36"/>
        </w:rPr>
        <w:t xml:space="preserve"> Distinguished Lecture Series </w:t>
      </w:r>
      <w:r>
        <w:rPr>
          <w:rFonts w:ascii="Times New Roman" w:hAnsi="Times New Roman" w:cs="Times New Roman"/>
          <w:sz w:val="36"/>
          <w:szCs w:val="36"/>
        </w:rPr>
        <w:t xml:space="preserve">honors </w:t>
      </w:r>
      <w:r w:rsidRPr="003F6D32">
        <w:rPr>
          <w:rFonts w:ascii="Times New Roman" w:hAnsi="Times New Roman" w:cs="Times New Roman"/>
          <w:sz w:val="36"/>
          <w:szCs w:val="36"/>
        </w:rPr>
        <w:t>our f</w:t>
      </w:r>
      <w:r>
        <w:rPr>
          <w:rFonts w:ascii="Times New Roman" w:hAnsi="Times New Roman" w:cs="Times New Roman"/>
          <w:sz w:val="36"/>
          <w:szCs w:val="36"/>
        </w:rPr>
        <w:t>ounder and f</w:t>
      </w:r>
      <w:r w:rsidRPr="003F6D32">
        <w:rPr>
          <w:rFonts w:ascii="Times New Roman" w:hAnsi="Times New Roman" w:cs="Times New Roman"/>
          <w:sz w:val="36"/>
          <w:szCs w:val="36"/>
        </w:rPr>
        <w:t xml:space="preserve">irst state </w:t>
      </w:r>
      <w:r w:rsidRPr="003F6D32">
        <w:rPr>
          <w:rFonts w:ascii="Times New Roman" w:hAnsi="Times New Roman" w:cs="Times New Roman"/>
          <w:sz w:val="36"/>
          <w:szCs w:val="36"/>
        </w:rPr>
        <w:lastRenderedPageBreak/>
        <w:t xml:space="preserve">president as </w:t>
      </w:r>
      <w:r>
        <w:rPr>
          <w:rFonts w:ascii="Times New Roman" w:hAnsi="Times New Roman" w:cs="Times New Roman"/>
          <w:sz w:val="36"/>
          <w:szCs w:val="36"/>
        </w:rPr>
        <w:t>a</w:t>
      </w:r>
      <w:r w:rsidRPr="003F6D32">
        <w:rPr>
          <w:rFonts w:ascii="Times New Roman" w:hAnsi="Times New Roman" w:cs="Times New Roman"/>
          <w:sz w:val="36"/>
          <w:szCs w:val="36"/>
        </w:rPr>
        <w:t xml:space="preserve"> preeminent faculty member and alumna. </w:t>
      </w:r>
      <w:r w:rsidR="00701E7C">
        <w:rPr>
          <w:rFonts w:ascii="Times New Roman" w:hAnsi="Times New Roman" w:cs="Times New Roman"/>
          <w:sz w:val="36"/>
          <w:szCs w:val="36"/>
        </w:rPr>
        <w:t xml:space="preserve">              </w:t>
      </w:r>
      <w:r>
        <w:rPr>
          <w:rFonts w:ascii="Times New Roman" w:hAnsi="Times New Roman" w:cs="Times New Roman"/>
          <w:sz w:val="36"/>
          <w:szCs w:val="36"/>
        </w:rPr>
        <w:t>[176 words]</w:t>
      </w:r>
    </w:p>
    <w:p w:rsidR="001F7025" w:rsidRDefault="001F7025" w:rsidP="00701E7C">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01E7C">
        <w:rPr>
          <w:rFonts w:ascii="Times New Roman" w:hAnsi="Times New Roman" w:cs="Times New Roman"/>
          <w:sz w:val="36"/>
          <w:szCs w:val="36"/>
        </w:rPr>
        <w:t>7</w:t>
      </w:r>
    </w:p>
    <w:p w:rsidR="001F7025" w:rsidRDefault="001F7025" w:rsidP="00701E7C">
      <w:pPr>
        <w:jc w:val="both"/>
        <w:rPr>
          <w:rFonts w:ascii="Times New Roman" w:hAnsi="Times New Roman" w:cs="Times New Roman"/>
          <w:sz w:val="36"/>
          <w:szCs w:val="36"/>
        </w:rPr>
      </w:pPr>
      <w:r w:rsidRPr="001F4898">
        <w:rPr>
          <w:rFonts w:ascii="Times New Roman" w:hAnsi="Times New Roman" w:cs="Times New Roman"/>
          <w:sz w:val="36"/>
          <w:szCs w:val="36"/>
        </w:rPr>
        <w:t xml:space="preserve">In </w:t>
      </w:r>
      <w:r>
        <w:rPr>
          <w:rFonts w:ascii="Times New Roman" w:hAnsi="Times New Roman" w:cs="Times New Roman"/>
          <w:sz w:val="36"/>
          <w:szCs w:val="36"/>
        </w:rPr>
        <w:t xml:space="preserve">2018, a Texas member </w:t>
      </w:r>
      <w:r w:rsidRPr="001F4898">
        <w:rPr>
          <w:rFonts w:ascii="Times New Roman" w:hAnsi="Times New Roman" w:cs="Times New Roman"/>
          <w:sz w:val="36"/>
          <w:szCs w:val="36"/>
        </w:rPr>
        <w:t>discovered a DKG State President’s pin on eBay.</w:t>
      </w:r>
      <w:r>
        <w:rPr>
          <w:rFonts w:ascii="Cambria" w:hAnsi="Cambria"/>
          <w:sz w:val="36"/>
          <w:szCs w:val="36"/>
        </w:rPr>
        <w:t xml:space="preserve"> </w:t>
      </w:r>
      <w:r>
        <w:rPr>
          <w:rFonts w:ascii="Times New Roman" w:hAnsi="Times New Roman" w:cs="Times New Roman"/>
          <w:sz w:val="36"/>
          <w:szCs w:val="36"/>
        </w:rPr>
        <w:t xml:space="preserve">The Arkansas </w:t>
      </w:r>
      <w:r w:rsidRPr="001F4898">
        <w:rPr>
          <w:rFonts w:ascii="Times New Roman" w:hAnsi="Times New Roman" w:cs="Times New Roman"/>
          <w:sz w:val="36"/>
          <w:szCs w:val="36"/>
        </w:rPr>
        <w:t>seller had</w:t>
      </w:r>
      <w:r>
        <w:rPr>
          <w:rFonts w:ascii="Times New Roman" w:hAnsi="Times New Roman" w:cs="Times New Roman"/>
          <w:sz w:val="36"/>
          <w:szCs w:val="36"/>
        </w:rPr>
        <w:t xml:space="preserve"> no idea whether </w:t>
      </w:r>
      <w:r w:rsidRPr="001F4898">
        <w:rPr>
          <w:rFonts w:ascii="Times New Roman" w:hAnsi="Times New Roman" w:cs="Times New Roman"/>
          <w:sz w:val="36"/>
          <w:szCs w:val="36"/>
        </w:rPr>
        <w:t>it had been in an estate s</w:t>
      </w:r>
      <w:r>
        <w:rPr>
          <w:rFonts w:ascii="Times New Roman" w:hAnsi="Times New Roman" w:cs="Times New Roman"/>
          <w:sz w:val="36"/>
          <w:szCs w:val="36"/>
        </w:rPr>
        <w:t xml:space="preserve">ale or brought into his store. The only clue was “S 35-36” scratched on the back. Research determined that the pin must have belonged to </w:t>
      </w:r>
      <w:proofErr w:type="spellStart"/>
      <w:r>
        <w:rPr>
          <w:rFonts w:ascii="Times New Roman" w:hAnsi="Times New Roman" w:cs="Times New Roman"/>
          <w:sz w:val="36"/>
          <w:szCs w:val="36"/>
        </w:rPr>
        <w:t>Maycie</w:t>
      </w:r>
      <w:proofErr w:type="spellEnd"/>
      <w:r>
        <w:rPr>
          <w:rFonts w:ascii="Times New Roman" w:hAnsi="Times New Roman" w:cs="Times New Roman"/>
          <w:sz w:val="36"/>
          <w:szCs w:val="36"/>
        </w:rPr>
        <w:t xml:space="preserve"> K. </w:t>
      </w:r>
      <w:proofErr w:type="spellStart"/>
      <w:r>
        <w:rPr>
          <w:rFonts w:ascii="Times New Roman" w:hAnsi="Times New Roman" w:cs="Times New Roman"/>
          <w:sz w:val="36"/>
          <w:szCs w:val="36"/>
        </w:rPr>
        <w:t>Southall</w:t>
      </w:r>
      <w:proofErr w:type="spellEnd"/>
      <w:r>
        <w:rPr>
          <w:rFonts w:ascii="Times New Roman" w:hAnsi="Times New Roman" w:cs="Times New Roman"/>
          <w:sz w:val="36"/>
          <w:szCs w:val="36"/>
        </w:rPr>
        <w:t xml:space="preserve">. Before her death, Dr. </w:t>
      </w:r>
      <w:proofErr w:type="spellStart"/>
      <w:r>
        <w:rPr>
          <w:rFonts w:ascii="Times New Roman" w:hAnsi="Times New Roman" w:cs="Times New Roman"/>
          <w:sz w:val="36"/>
          <w:szCs w:val="36"/>
        </w:rPr>
        <w:t>Southall</w:t>
      </w:r>
      <w:proofErr w:type="spellEnd"/>
      <w:r>
        <w:rPr>
          <w:rFonts w:ascii="Times New Roman" w:hAnsi="Times New Roman" w:cs="Times New Roman"/>
          <w:sz w:val="36"/>
          <w:szCs w:val="36"/>
        </w:rPr>
        <w:t xml:space="preserve"> had entrusted her Society jewelry to another DKG member who became very ill before returning the keepsakes to the state. The items were passed to several close friends of Dr. </w:t>
      </w:r>
      <w:proofErr w:type="spellStart"/>
      <w:r>
        <w:rPr>
          <w:rFonts w:ascii="Times New Roman" w:hAnsi="Times New Roman" w:cs="Times New Roman"/>
          <w:sz w:val="36"/>
          <w:szCs w:val="36"/>
        </w:rPr>
        <w:t>Southall</w:t>
      </w:r>
      <w:proofErr w:type="spellEnd"/>
      <w:r>
        <w:rPr>
          <w:rFonts w:ascii="Times New Roman" w:hAnsi="Times New Roman" w:cs="Times New Roman"/>
          <w:sz w:val="36"/>
          <w:szCs w:val="36"/>
        </w:rPr>
        <w:t xml:space="preserve"> without being returned until it was stolen in a home burglary. Unbelievably, Dr. </w:t>
      </w:r>
      <w:proofErr w:type="spellStart"/>
      <w:r>
        <w:rPr>
          <w:rFonts w:ascii="Times New Roman" w:hAnsi="Times New Roman" w:cs="Times New Roman"/>
          <w:sz w:val="36"/>
          <w:szCs w:val="36"/>
        </w:rPr>
        <w:t>Southall’s</w:t>
      </w:r>
      <w:proofErr w:type="spellEnd"/>
      <w:r>
        <w:rPr>
          <w:rFonts w:ascii="Times New Roman" w:hAnsi="Times New Roman" w:cs="Times New Roman"/>
          <w:sz w:val="36"/>
          <w:szCs w:val="36"/>
        </w:rPr>
        <w:t xml:space="preserve"> jewelry was subsequently sold and advertised on eBay. </w:t>
      </w:r>
    </w:p>
    <w:p w:rsidR="003E54AF" w:rsidRDefault="001F7025" w:rsidP="00701E7C">
      <w:pPr>
        <w:jc w:val="both"/>
        <w:rPr>
          <w:rFonts w:ascii="Times New Roman" w:hAnsi="Times New Roman" w:cs="Times New Roman"/>
          <w:sz w:val="36"/>
          <w:szCs w:val="36"/>
        </w:rPr>
      </w:pPr>
      <w:r>
        <w:rPr>
          <w:rFonts w:ascii="Times New Roman" w:hAnsi="Times New Roman" w:cs="Times New Roman"/>
          <w:sz w:val="36"/>
          <w:szCs w:val="36"/>
        </w:rPr>
        <w:t xml:space="preserve">Reimbursing Texas for the purchase price, our own Becky </w:t>
      </w:r>
      <w:proofErr w:type="spellStart"/>
      <w:r>
        <w:rPr>
          <w:rFonts w:ascii="Times New Roman" w:hAnsi="Times New Roman" w:cs="Times New Roman"/>
          <w:sz w:val="36"/>
          <w:szCs w:val="36"/>
        </w:rPr>
        <w:t>Sadowski</w:t>
      </w:r>
      <w:proofErr w:type="spellEnd"/>
      <w:r>
        <w:rPr>
          <w:rFonts w:ascii="Times New Roman" w:hAnsi="Times New Roman" w:cs="Times New Roman"/>
          <w:sz w:val="36"/>
          <w:szCs w:val="36"/>
        </w:rPr>
        <w:t xml:space="preserve"> retrieved the long lost president’s pin. D</w:t>
      </w:r>
      <w:r w:rsidRPr="001378A1">
        <w:rPr>
          <w:rFonts w:ascii="Times New Roman" w:hAnsi="Times New Roman" w:cs="Times New Roman"/>
          <w:sz w:val="36"/>
          <w:szCs w:val="36"/>
        </w:rPr>
        <w:t>uring her biennium of service</w:t>
      </w:r>
      <w:r>
        <w:rPr>
          <w:rFonts w:ascii="Times New Roman" w:hAnsi="Times New Roman" w:cs="Times New Roman"/>
          <w:sz w:val="36"/>
          <w:szCs w:val="36"/>
        </w:rPr>
        <w:t xml:space="preserve">, each current Tennessee State </w:t>
      </w:r>
      <w:r w:rsidRPr="001378A1">
        <w:rPr>
          <w:rFonts w:ascii="Times New Roman" w:hAnsi="Times New Roman" w:cs="Times New Roman"/>
          <w:sz w:val="36"/>
          <w:szCs w:val="36"/>
        </w:rPr>
        <w:t>Orga</w:t>
      </w:r>
      <w:r>
        <w:rPr>
          <w:rFonts w:ascii="Times New Roman" w:hAnsi="Times New Roman" w:cs="Times New Roman"/>
          <w:sz w:val="36"/>
          <w:szCs w:val="36"/>
        </w:rPr>
        <w:t xml:space="preserve">nization President proudly wears </w:t>
      </w:r>
      <w:r w:rsidRPr="001378A1">
        <w:rPr>
          <w:rFonts w:ascii="Times New Roman" w:hAnsi="Times New Roman" w:cs="Times New Roman"/>
          <w:b/>
          <w:sz w:val="36"/>
          <w:szCs w:val="36"/>
        </w:rPr>
        <w:t>both</w:t>
      </w:r>
      <w:r w:rsidRPr="001378A1">
        <w:rPr>
          <w:rFonts w:ascii="Times New Roman" w:hAnsi="Times New Roman" w:cs="Times New Roman"/>
          <w:sz w:val="36"/>
          <w:szCs w:val="36"/>
        </w:rPr>
        <w:t xml:space="preserve"> </w:t>
      </w:r>
      <w:r>
        <w:rPr>
          <w:rFonts w:ascii="Times New Roman" w:hAnsi="Times New Roman" w:cs="Times New Roman"/>
          <w:sz w:val="36"/>
          <w:szCs w:val="36"/>
        </w:rPr>
        <w:t xml:space="preserve">Dr. </w:t>
      </w:r>
      <w:proofErr w:type="spellStart"/>
      <w:r>
        <w:rPr>
          <w:rFonts w:ascii="Times New Roman" w:hAnsi="Times New Roman" w:cs="Times New Roman"/>
          <w:sz w:val="36"/>
          <w:szCs w:val="36"/>
        </w:rPr>
        <w:t>Southall’s</w:t>
      </w:r>
      <w:proofErr w:type="spellEnd"/>
      <w:r>
        <w:rPr>
          <w:rFonts w:ascii="Times New Roman" w:hAnsi="Times New Roman" w:cs="Times New Roman"/>
          <w:sz w:val="36"/>
          <w:szCs w:val="36"/>
        </w:rPr>
        <w:t xml:space="preserve"> state president’s </w:t>
      </w:r>
      <w:r w:rsidRPr="001378A1">
        <w:rPr>
          <w:rFonts w:ascii="Times New Roman" w:hAnsi="Times New Roman" w:cs="Times New Roman"/>
          <w:sz w:val="36"/>
          <w:szCs w:val="36"/>
        </w:rPr>
        <w:t>pin</w:t>
      </w:r>
      <w:r>
        <w:rPr>
          <w:rFonts w:ascii="Times New Roman" w:hAnsi="Times New Roman" w:cs="Times New Roman"/>
          <w:sz w:val="36"/>
          <w:szCs w:val="36"/>
        </w:rPr>
        <w:t xml:space="preserve"> and</w:t>
      </w:r>
      <w:r w:rsidRPr="001378A1">
        <w:rPr>
          <w:rFonts w:ascii="Times New Roman" w:hAnsi="Times New Roman" w:cs="Times New Roman"/>
          <w:sz w:val="36"/>
          <w:szCs w:val="36"/>
        </w:rPr>
        <w:t xml:space="preserve"> Tommie Reynolds’ original membership </w:t>
      </w:r>
      <w:proofErr w:type="spellStart"/>
      <w:r>
        <w:rPr>
          <w:rFonts w:ascii="Times New Roman" w:hAnsi="Times New Roman" w:cs="Times New Roman"/>
          <w:sz w:val="36"/>
          <w:szCs w:val="36"/>
        </w:rPr>
        <w:t>keypin</w:t>
      </w:r>
      <w:proofErr w:type="spellEnd"/>
      <w:r w:rsidRPr="001378A1">
        <w:rPr>
          <w:rFonts w:ascii="Times New Roman" w:hAnsi="Times New Roman" w:cs="Times New Roman"/>
          <w:sz w:val="36"/>
          <w:szCs w:val="36"/>
        </w:rPr>
        <w:t>.</w:t>
      </w:r>
      <w:r w:rsidRPr="00115862">
        <w:rPr>
          <w:rFonts w:ascii="Adobe Garamond Pro" w:hAnsi="Adobe Garamond Pro"/>
        </w:rPr>
        <w:t xml:space="preserve">  </w:t>
      </w:r>
      <w:r>
        <w:rPr>
          <w:rFonts w:ascii="Times New Roman" w:hAnsi="Times New Roman" w:cs="Times New Roman"/>
          <w:sz w:val="36"/>
          <w:szCs w:val="36"/>
        </w:rPr>
        <w:t xml:space="preserve"> </w:t>
      </w:r>
      <w:r w:rsidRPr="001378A1">
        <w:rPr>
          <w:rFonts w:ascii="Times New Roman" w:hAnsi="Times New Roman" w:cs="Times New Roman"/>
          <w:sz w:val="36"/>
          <w:szCs w:val="36"/>
        </w:rPr>
        <w:t>Because one more educator was present than allowed under the regulations for charter members</w:t>
      </w:r>
      <w:r>
        <w:rPr>
          <w:rFonts w:ascii="Times New Roman" w:hAnsi="Times New Roman" w:cs="Times New Roman"/>
          <w:sz w:val="36"/>
          <w:szCs w:val="36"/>
        </w:rPr>
        <w:t xml:space="preserve"> in Nashville on November 30, 1935</w:t>
      </w:r>
      <w:r w:rsidRPr="001378A1">
        <w:rPr>
          <w:rFonts w:ascii="Times New Roman" w:hAnsi="Times New Roman" w:cs="Times New Roman"/>
          <w:sz w:val="36"/>
          <w:szCs w:val="36"/>
        </w:rPr>
        <w:t xml:space="preserve">, one name, Tommie Reynolds, was drawn from the group </w:t>
      </w:r>
      <w:r>
        <w:rPr>
          <w:rFonts w:ascii="Times New Roman" w:hAnsi="Times New Roman" w:cs="Times New Roman"/>
          <w:sz w:val="36"/>
          <w:szCs w:val="36"/>
        </w:rPr>
        <w:t xml:space="preserve">to be inducted as the first Member-at-Large.  These two pins remind us of the rich legacy of our founder and first official member. </w:t>
      </w:r>
      <w:r w:rsidR="007E1963">
        <w:rPr>
          <w:rFonts w:ascii="Times New Roman" w:hAnsi="Times New Roman" w:cs="Times New Roman"/>
          <w:sz w:val="36"/>
          <w:szCs w:val="36"/>
        </w:rPr>
        <w:t xml:space="preserve">       </w:t>
      </w:r>
      <w:r>
        <w:rPr>
          <w:rFonts w:ascii="Times New Roman" w:hAnsi="Times New Roman" w:cs="Times New Roman"/>
          <w:sz w:val="36"/>
          <w:szCs w:val="36"/>
        </w:rPr>
        <w:t xml:space="preserve">[205 words] </w:t>
      </w:r>
    </w:p>
    <w:p w:rsidR="009A3BB8" w:rsidRDefault="009A3BB8" w:rsidP="00701E7C">
      <w:pPr>
        <w:jc w:val="both"/>
        <w:rPr>
          <w:rFonts w:ascii="Times New Roman" w:hAnsi="Times New Roman" w:cs="Times New Roman"/>
          <w:sz w:val="36"/>
          <w:szCs w:val="36"/>
        </w:rPr>
      </w:pPr>
    </w:p>
    <w:p w:rsidR="007E1963" w:rsidRDefault="007E1963" w:rsidP="00701E7C">
      <w:pPr>
        <w:jc w:val="both"/>
        <w:rPr>
          <w:rFonts w:ascii="Times New Roman" w:hAnsi="Times New Roman" w:cs="Times New Roman"/>
          <w:sz w:val="36"/>
          <w:szCs w:val="36"/>
        </w:rPr>
      </w:pPr>
    </w:p>
    <w:p w:rsidR="003E54AF" w:rsidRDefault="003E54AF" w:rsidP="00701E7C">
      <w:pPr>
        <w:jc w:val="center"/>
        <w:rPr>
          <w:rFonts w:ascii="Times New Roman" w:hAnsi="Times New Roman" w:cs="Times New Roman"/>
          <w:sz w:val="36"/>
          <w:szCs w:val="36"/>
        </w:rPr>
      </w:pPr>
      <w:r>
        <w:rPr>
          <w:rFonts w:ascii="Times New Roman" w:hAnsi="Times New Roman" w:cs="Times New Roman"/>
          <w:sz w:val="36"/>
          <w:szCs w:val="36"/>
        </w:rPr>
        <w:lastRenderedPageBreak/>
        <w:t>Slide #8</w:t>
      </w:r>
    </w:p>
    <w:p w:rsidR="003E54AF" w:rsidRPr="00F503DF" w:rsidRDefault="003E54AF" w:rsidP="00701E7C">
      <w:pPr>
        <w:jc w:val="both"/>
        <w:rPr>
          <w:rFonts w:ascii="Times New Roman" w:hAnsi="Times New Roman" w:cs="Times New Roman"/>
          <w:sz w:val="36"/>
          <w:szCs w:val="36"/>
        </w:rPr>
      </w:pPr>
      <w:r w:rsidRPr="00F607A5">
        <w:rPr>
          <w:rFonts w:ascii="Times New Roman" w:hAnsi="Times New Roman" w:cs="Times New Roman"/>
          <w:sz w:val="36"/>
          <w:szCs w:val="36"/>
        </w:rPr>
        <w:t>So what</w:t>
      </w:r>
      <w:r>
        <w:rPr>
          <w:rFonts w:ascii="Times New Roman" w:hAnsi="Times New Roman" w:cs="Times New Roman"/>
          <w:sz w:val="36"/>
          <w:szCs w:val="36"/>
        </w:rPr>
        <w:t xml:space="preserve"> have we learned about ou</w:t>
      </w:r>
      <w:r w:rsidR="009A3BB8">
        <w:rPr>
          <w:rFonts w:ascii="Times New Roman" w:hAnsi="Times New Roman" w:cs="Times New Roman"/>
          <w:sz w:val="36"/>
          <w:szCs w:val="36"/>
        </w:rPr>
        <w:t>r Tennessee State Organization f</w:t>
      </w:r>
      <w:r>
        <w:rPr>
          <w:rFonts w:ascii="Times New Roman" w:hAnsi="Times New Roman" w:cs="Times New Roman"/>
          <w:sz w:val="36"/>
          <w:szCs w:val="36"/>
        </w:rPr>
        <w:t xml:space="preserve">ounders? We now </w:t>
      </w:r>
      <w:r w:rsidRPr="00F607A5">
        <w:rPr>
          <w:rFonts w:ascii="Times New Roman" w:hAnsi="Times New Roman" w:cs="Times New Roman"/>
          <w:sz w:val="36"/>
          <w:szCs w:val="36"/>
        </w:rPr>
        <w:t>know</w:t>
      </w:r>
      <w:r w:rsidR="009A3BB8">
        <w:rPr>
          <w:rFonts w:ascii="Times New Roman" w:hAnsi="Times New Roman" w:cs="Times New Roman"/>
          <w:sz w:val="36"/>
          <w:szCs w:val="36"/>
        </w:rPr>
        <w:t xml:space="preserve"> that DKG Tennessee was founded in 1935 as Xi State by 16 </w:t>
      </w:r>
      <w:r w:rsidR="007E1963">
        <w:rPr>
          <w:rFonts w:ascii="Times New Roman" w:hAnsi="Times New Roman" w:cs="Times New Roman"/>
          <w:sz w:val="36"/>
          <w:szCs w:val="36"/>
        </w:rPr>
        <w:t>intelligent and talented educators</w:t>
      </w:r>
      <w:r w:rsidR="009A3BB8">
        <w:rPr>
          <w:rFonts w:ascii="Times New Roman" w:hAnsi="Times New Roman" w:cs="Times New Roman"/>
          <w:sz w:val="36"/>
          <w:szCs w:val="36"/>
        </w:rPr>
        <w:t xml:space="preserve">, that six of these remarkable women are honored today across the state, and </w:t>
      </w:r>
      <w:r w:rsidR="007E1963">
        <w:rPr>
          <w:rFonts w:ascii="Times New Roman" w:hAnsi="Times New Roman" w:cs="Times New Roman"/>
          <w:sz w:val="36"/>
          <w:szCs w:val="36"/>
        </w:rPr>
        <w:t xml:space="preserve">that our state organization president wears two important pins during her biennium. </w:t>
      </w:r>
      <w:r>
        <w:rPr>
          <w:rFonts w:ascii="Times New Roman" w:hAnsi="Times New Roman" w:cs="Times New Roman"/>
          <w:sz w:val="36"/>
          <w:szCs w:val="36"/>
        </w:rPr>
        <w:t>Complete the five-question activit</w:t>
      </w:r>
      <w:r w:rsidR="0000408E">
        <w:rPr>
          <w:rFonts w:ascii="Times New Roman" w:hAnsi="Times New Roman" w:cs="Times New Roman"/>
          <w:sz w:val="36"/>
          <w:szCs w:val="36"/>
        </w:rPr>
        <w:t>y for module two:</w:t>
      </w:r>
      <w:r w:rsidR="00C11752">
        <w:rPr>
          <w:rFonts w:ascii="Times New Roman" w:hAnsi="Times New Roman" w:cs="Times New Roman"/>
          <w:sz w:val="36"/>
          <w:szCs w:val="36"/>
        </w:rPr>
        <w:t xml:space="preserve"> “Tennessee State Organization</w:t>
      </w:r>
      <w:r w:rsidR="0000408E">
        <w:rPr>
          <w:rFonts w:ascii="Times New Roman" w:hAnsi="Times New Roman" w:cs="Times New Roman"/>
          <w:sz w:val="36"/>
          <w:szCs w:val="36"/>
        </w:rPr>
        <w:t xml:space="preserve"> Founders</w:t>
      </w:r>
      <w:r>
        <w:rPr>
          <w:rFonts w:ascii="Times New Roman" w:hAnsi="Times New Roman" w:cs="Times New Roman"/>
          <w:sz w:val="36"/>
          <w:szCs w:val="36"/>
        </w:rPr>
        <w:t xml:space="preserve">” and submit to </w:t>
      </w:r>
      <w:hyperlink r:id="rId6" w:history="1">
        <w:r w:rsidRPr="00E46AD1">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7E1963">
        <w:rPr>
          <w:rFonts w:ascii="Times New Roman" w:hAnsi="Times New Roman" w:cs="Times New Roman"/>
          <w:sz w:val="36"/>
          <w:szCs w:val="36"/>
        </w:rPr>
        <w:t xml:space="preserve"> [72 words]</w:t>
      </w:r>
    </w:p>
    <w:p w:rsidR="005C4CF8" w:rsidRDefault="005C4CF8" w:rsidP="00701E7C">
      <w:pPr>
        <w:jc w:val="both"/>
      </w:pPr>
    </w:p>
    <w:sectPr w:rsidR="005C4C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45" w:rsidRDefault="00696345" w:rsidP="00137ED1">
      <w:pPr>
        <w:spacing w:after="0" w:line="240" w:lineRule="auto"/>
      </w:pPr>
      <w:r>
        <w:separator/>
      </w:r>
    </w:p>
  </w:endnote>
  <w:endnote w:type="continuationSeparator" w:id="0">
    <w:p w:rsidR="00696345" w:rsidRDefault="00696345" w:rsidP="0013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45" w:rsidRDefault="00696345" w:rsidP="00137ED1">
      <w:pPr>
        <w:spacing w:after="0" w:line="240" w:lineRule="auto"/>
      </w:pPr>
      <w:r>
        <w:separator/>
      </w:r>
    </w:p>
  </w:footnote>
  <w:footnote w:type="continuationSeparator" w:id="0">
    <w:p w:rsidR="00696345" w:rsidRDefault="00696345" w:rsidP="0013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D1" w:rsidRPr="00137ED1" w:rsidRDefault="00137ED1" w:rsidP="00137ED1">
    <w:pPr>
      <w:pStyle w:val="Header"/>
      <w:jc w:val="center"/>
      <w:rPr>
        <w:rFonts w:ascii="Times New Roman" w:hAnsi="Times New Roman" w:cs="Times New Roman"/>
        <w:sz w:val="36"/>
        <w:szCs w:val="36"/>
      </w:rPr>
    </w:pPr>
    <w:r w:rsidRPr="00137ED1">
      <w:rPr>
        <w:rFonts w:ascii="Times New Roman" w:hAnsi="Times New Roman" w:cs="Times New Roman"/>
        <w:sz w:val="36"/>
        <w:szCs w:val="36"/>
      </w:rPr>
      <w:t>Tennessee State Organization Founders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25"/>
    <w:rsid w:val="0000408E"/>
    <w:rsid w:val="00137ED1"/>
    <w:rsid w:val="001F7025"/>
    <w:rsid w:val="003E54AF"/>
    <w:rsid w:val="005C4CF8"/>
    <w:rsid w:val="00696345"/>
    <w:rsid w:val="00701E7C"/>
    <w:rsid w:val="007E1963"/>
    <w:rsid w:val="009A3BB8"/>
    <w:rsid w:val="00C1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F345-7534-4580-8FA9-0DD0BE2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AF"/>
    <w:rPr>
      <w:color w:val="0563C1" w:themeColor="hyperlink"/>
      <w:u w:val="single"/>
    </w:rPr>
  </w:style>
  <w:style w:type="paragraph" w:styleId="Header">
    <w:name w:val="header"/>
    <w:basedOn w:val="Normal"/>
    <w:link w:val="HeaderChar"/>
    <w:uiPriority w:val="99"/>
    <w:unhideWhenUsed/>
    <w:rsid w:val="0013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D1"/>
  </w:style>
  <w:style w:type="paragraph" w:styleId="Footer">
    <w:name w:val="footer"/>
    <w:basedOn w:val="Normal"/>
    <w:link w:val="FooterChar"/>
    <w:uiPriority w:val="99"/>
    <w:unhideWhenUsed/>
    <w:rsid w:val="0013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7</cp:revision>
  <dcterms:created xsi:type="dcterms:W3CDTF">2021-09-01T05:05:00Z</dcterms:created>
  <dcterms:modified xsi:type="dcterms:W3CDTF">2021-10-31T17:39:00Z</dcterms:modified>
</cp:coreProperties>
</file>